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5E" w:rsidRPr="001E405E" w:rsidRDefault="001E405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E405E">
        <w:rPr>
          <w:rFonts w:ascii="Arial" w:hAnsi="Arial" w:cs="Arial"/>
          <w:b/>
          <w:color w:val="000000" w:themeColor="text1"/>
          <w:sz w:val="24"/>
          <w:szCs w:val="24"/>
        </w:rPr>
        <w:t>Программа семинара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E405E" w:rsidRPr="001E405E" w:rsidTr="00B742AB">
        <w:tc>
          <w:tcPr>
            <w:tcW w:w="1668" w:type="dxa"/>
          </w:tcPr>
          <w:p w:rsidR="001E405E" w:rsidRPr="001E405E" w:rsidRDefault="001E405E" w:rsidP="00B742AB">
            <w:pPr>
              <w:pStyle w:val="3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405E">
              <w:rPr>
                <w:rFonts w:ascii="Arial" w:eastAsia="Times New Roman" w:hAnsi="Arial" w:cs="Arial"/>
                <w:sz w:val="20"/>
                <w:szCs w:val="20"/>
              </w:rPr>
              <w:t xml:space="preserve">День </w:t>
            </w:r>
            <w:r w:rsidRPr="001E40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Pr="001E405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903" w:type="dxa"/>
          </w:tcPr>
          <w:p w:rsidR="001E405E" w:rsidRPr="001E405E" w:rsidRDefault="001E405E" w:rsidP="00B74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05E" w:rsidRPr="001E405E" w:rsidTr="00B742AB">
        <w:tc>
          <w:tcPr>
            <w:tcW w:w="1668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10.00 – 12.00</w:t>
            </w:r>
          </w:p>
        </w:tc>
        <w:tc>
          <w:tcPr>
            <w:tcW w:w="7903" w:type="dxa"/>
          </w:tcPr>
          <w:p w:rsidR="001E405E" w:rsidRPr="001E405E" w:rsidRDefault="001E405E" w:rsidP="00B742AB">
            <w:pPr>
              <w:rPr>
                <w:rFonts w:ascii="Arial" w:hAnsi="Arial" w:cs="Arial"/>
                <w:sz w:val="20"/>
                <w:szCs w:val="20"/>
              </w:rPr>
            </w:pPr>
            <w:r w:rsidRPr="001E40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Эффективность и факторы, влияющие на нее. Теория </w:t>
            </w:r>
            <w:r w:rsidRPr="001E405E">
              <w:rPr>
                <w:rFonts w:ascii="Arial" w:hAnsi="Arial" w:cs="Arial"/>
                <w:sz w:val="20"/>
                <w:szCs w:val="20"/>
              </w:rPr>
              <w:t>ограничений – общие подходы. Основные понятия и принципы. Управление сложными системами. Понятие ограничения. Типы ограничений. Пять фокусирующих шагов. Логические деревья. «Трилистник» инъекции – устраняемые нежелательные явления, желательные явления, негативные ветви. Механизм «Барабан-Буфер-Канат». Решения Теории ограничений.</w:t>
            </w:r>
          </w:p>
        </w:tc>
      </w:tr>
      <w:tr w:rsidR="001E405E" w:rsidRPr="001E405E" w:rsidTr="00B742AB">
        <w:tc>
          <w:tcPr>
            <w:tcW w:w="1668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11.20 – 11.40</w:t>
            </w:r>
          </w:p>
        </w:tc>
        <w:tc>
          <w:tcPr>
            <w:tcW w:w="7903" w:type="dxa"/>
          </w:tcPr>
          <w:p w:rsidR="001E405E" w:rsidRPr="001E405E" w:rsidRDefault="001E405E" w:rsidP="00B742AB">
            <w:pPr>
              <w:ind w:left="1276" w:hanging="12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Кофе-брейк</w:t>
            </w:r>
          </w:p>
        </w:tc>
      </w:tr>
      <w:tr w:rsidR="001E405E" w:rsidRPr="001E405E" w:rsidTr="00B742AB">
        <w:tc>
          <w:tcPr>
            <w:tcW w:w="1668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11-40 – 13.00</w:t>
            </w:r>
          </w:p>
        </w:tc>
        <w:tc>
          <w:tcPr>
            <w:tcW w:w="7903" w:type="dxa"/>
          </w:tcPr>
          <w:p w:rsidR="001E405E" w:rsidRPr="001E405E" w:rsidRDefault="001E405E" w:rsidP="00B742AB">
            <w:pPr>
              <w:ind w:left="1276" w:hanging="1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 xml:space="preserve">Решение Теории ограничений для управления цепями поставок. Цепь поставок. </w:t>
            </w:r>
          </w:p>
          <w:p w:rsidR="001E405E" w:rsidRPr="001E405E" w:rsidRDefault="001E405E" w:rsidP="00B742AB">
            <w:pPr>
              <w:ind w:left="1276" w:hanging="1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 xml:space="preserve">Типовые нежелательные явления среды </w:t>
            </w:r>
            <w:proofErr w:type="spellStart"/>
            <w:r w:rsidRPr="001E405E">
              <w:rPr>
                <w:rFonts w:ascii="Arial" w:hAnsi="Arial" w:cs="Arial"/>
                <w:sz w:val="20"/>
                <w:szCs w:val="20"/>
              </w:rPr>
              <w:t>Дистрибьюция</w:t>
            </w:r>
            <w:proofErr w:type="spellEnd"/>
            <w:r w:rsidRPr="001E405E">
              <w:rPr>
                <w:rFonts w:ascii="Arial" w:hAnsi="Arial" w:cs="Arial"/>
                <w:sz w:val="20"/>
                <w:szCs w:val="20"/>
              </w:rPr>
              <w:t xml:space="preserve"> для наличия (</w:t>
            </w:r>
            <w:r w:rsidRPr="001E405E">
              <w:rPr>
                <w:rFonts w:ascii="Arial" w:hAnsi="Arial" w:cs="Arial"/>
                <w:sz w:val="20"/>
                <w:szCs w:val="20"/>
                <w:lang w:val="en-US"/>
              </w:rPr>
              <w:t>DTA</w:t>
            </w:r>
            <w:r w:rsidRPr="001E405E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1E405E" w:rsidRPr="001E405E" w:rsidRDefault="001E405E" w:rsidP="00B742AB">
            <w:pPr>
              <w:ind w:left="1276" w:hanging="1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Причины возникновения нежелательных явлений. Логика решения</w:t>
            </w:r>
          </w:p>
          <w:p w:rsidR="001E405E" w:rsidRPr="001E405E" w:rsidRDefault="001E405E" w:rsidP="00B742AB">
            <w:pPr>
              <w:ind w:left="1276" w:hanging="12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405E">
              <w:rPr>
                <w:rFonts w:ascii="Arial" w:hAnsi="Arial" w:cs="Arial"/>
                <w:sz w:val="20"/>
                <w:szCs w:val="20"/>
              </w:rPr>
              <w:t>Дистрибьюция</w:t>
            </w:r>
            <w:proofErr w:type="spellEnd"/>
            <w:r w:rsidRPr="001E405E">
              <w:rPr>
                <w:rFonts w:ascii="Arial" w:hAnsi="Arial" w:cs="Arial"/>
                <w:sz w:val="20"/>
                <w:szCs w:val="20"/>
              </w:rPr>
              <w:t xml:space="preserve"> для наличия. Структура решения </w:t>
            </w:r>
            <w:proofErr w:type="spellStart"/>
            <w:r w:rsidRPr="001E405E">
              <w:rPr>
                <w:rFonts w:ascii="Arial" w:hAnsi="Arial" w:cs="Arial"/>
                <w:sz w:val="20"/>
                <w:szCs w:val="20"/>
              </w:rPr>
              <w:t>Дистрибьюция</w:t>
            </w:r>
            <w:proofErr w:type="spellEnd"/>
            <w:r w:rsidRPr="001E405E">
              <w:rPr>
                <w:rFonts w:ascii="Arial" w:hAnsi="Arial" w:cs="Arial"/>
                <w:sz w:val="20"/>
                <w:szCs w:val="20"/>
              </w:rPr>
              <w:t xml:space="preserve"> для наличия.</w:t>
            </w:r>
          </w:p>
          <w:p w:rsidR="001E405E" w:rsidRPr="001E405E" w:rsidRDefault="001E405E" w:rsidP="00B742AB">
            <w:pPr>
              <w:ind w:left="1276" w:hanging="1276"/>
              <w:jc w:val="both"/>
              <w:rPr>
                <w:rFonts w:ascii="Arial" w:hAnsi="Arial" w:cs="Arial"/>
              </w:rPr>
            </w:pPr>
          </w:p>
        </w:tc>
      </w:tr>
      <w:tr w:rsidR="001E405E" w:rsidRPr="001E405E" w:rsidTr="00B742AB">
        <w:tc>
          <w:tcPr>
            <w:tcW w:w="1668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13.00 – 14.00</w:t>
            </w:r>
          </w:p>
        </w:tc>
        <w:tc>
          <w:tcPr>
            <w:tcW w:w="7903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</w:tr>
      <w:tr w:rsidR="001E405E" w:rsidRPr="001E405E" w:rsidTr="00B742AB">
        <w:tc>
          <w:tcPr>
            <w:tcW w:w="1668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14.00 – 17.00</w:t>
            </w:r>
          </w:p>
        </w:tc>
        <w:tc>
          <w:tcPr>
            <w:tcW w:w="7903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Детальный разбор структуры и последовательности внедрения решения. Установка</w:t>
            </w:r>
            <w:proofErr w:type="gramStart"/>
            <w:r w:rsidRPr="001E405E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1E405E">
              <w:rPr>
                <w:rFonts w:ascii="Arial" w:hAnsi="Arial" w:cs="Arial"/>
                <w:sz w:val="20"/>
                <w:szCs w:val="20"/>
              </w:rPr>
              <w:t>оставлять для наличия. Роль центрального склада. Буфер запасов. Устранение нехватки (</w:t>
            </w:r>
            <w:proofErr w:type="spellStart"/>
            <w:r w:rsidRPr="001E405E">
              <w:rPr>
                <w:rFonts w:ascii="Arial" w:hAnsi="Arial" w:cs="Arial"/>
                <w:sz w:val="20"/>
                <w:szCs w:val="20"/>
              </w:rPr>
              <w:t>стокауты</w:t>
            </w:r>
            <w:proofErr w:type="spellEnd"/>
            <w:r w:rsidRPr="001E405E">
              <w:rPr>
                <w:rFonts w:ascii="Arial" w:hAnsi="Arial" w:cs="Arial"/>
                <w:sz w:val="20"/>
                <w:szCs w:val="20"/>
              </w:rPr>
              <w:t>).  Улучшенная оборачиваемость запасов.</w:t>
            </w:r>
          </w:p>
        </w:tc>
      </w:tr>
      <w:tr w:rsidR="001E405E" w:rsidRPr="001E405E" w:rsidTr="00B742AB">
        <w:tc>
          <w:tcPr>
            <w:tcW w:w="1668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15.20 – 15.40</w:t>
            </w:r>
          </w:p>
        </w:tc>
        <w:tc>
          <w:tcPr>
            <w:tcW w:w="7903" w:type="dxa"/>
          </w:tcPr>
          <w:p w:rsidR="001E405E" w:rsidRPr="001E405E" w:rsidRDefault="001E405E" w:rsidP="00B742AB">
            <w:pPr>
              <w:ind w:left="1276" w:hanging="12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Кофе-брейк</w:t>
            </w:r>
          </w:p>
        </w:tc>
      </w:tr>
      <w:tr w:rsidR="001E405E" w:rsidRPr="001E405E" w:rsidTr="00B742AB">
        <w:tc>
          <w:tcPr>
            <w:tcW w:w="1668" w:type="dxa"/>
          </w:tcPr>
          <w:p w:rsidR="001E405E" w:rsidRPr="001E405E" w:rsidRDefault="001E405E" w:rsidP="00B742AB">
            <w:pPr>
              <w:pStyle w:val="3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405E">
              <w:rPr>
                <w:rFonts w:ascii="Arial" w:eastAsia="Times New Roman" w:hAnsi="Arial" w:cs="Arial"/>
                <w:sz w:val="20"/>
                <w:szCs w:val="20"/>
              </w:rPr>
              <w:t>День 2.</w:t>
            </w:r>
          </w:p>
        </w:tc>
        <w:tc>
          <w:tcPr>
            <w:tcW w:w="7903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</w:p>
        </w:tc>
      </w:tr>
      <w:tr w:rsidR="001E405E" w:rsidRPr="001E405E" w:rsidTr="00B742AB">
        <w:tc>
          <w:tcPr>
            <w:tcW w:w="1668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10.00 – 11.20</w:t>
            </w:r>
          </w:p>
        </w:tc>
        <w:tc>
          <w:tcPr>
            <w:tcW w:w="7903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Структура и последовательность внедрения решения.  Немедленное улучшение в уровне наличия. Управление буфером. Частота поставок. Динамическое управление буфером и процесс, непрерывного улучшения POOGI.</w:t>
            </w:r>
          </w:p>
        </w:tc>
      </w:tr>
      <w:tr w:rsidR="001E405E" w:rsidRPr="001E405E" w:rsidTr="00B742AB">
        <w:tc>
          <w:tcPr>
            <w:tcW w:w="1668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11.20 – 11.40</w:t>
            </w:r>
          </w:p>
        </w:tc>
        <w:tc>
          <w:tcPr>
            <w:tcW w:w="7903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Кофе-брейк</w:t>
            </w:r>
          </w:p>
        </w:tc>
      </w:tr>
      <w:tr w:rsidR="001E405E" w:rsidRPr="001E405E" w:rsidTr="00B742AB">
        <w:tc>
          <w:tcPr>
            <w:tcW w:w="1668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11.40 – 13.00</w:t>
            </w:r>
          </w:p>
        </w:tc>
        <w:tc>
          <w:tcPr>
            <w:tcW w:w="7903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 xml:space="preserve">Структура и последовательность внедрения решения. Создать и поддерживать надежную систему </w:t>
            </w:r>
            <w:proofErr w:type="spellStart"/>
            <w:r w:rsidRPr="001E405E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Pr="001E405E">
              <w:rPr>
                <w:rFonts w:ascii="Arial" w:hAnsi="Arial" w:cs="Arial"/>
                <w:sz w:val="20"/>
                <w:szCs w:val="20"/>
              </w:rPr>
              <w:t xml:space="preserve"> вниз по потоку. Разработка предложения для участников цепи поставок.</w:t>
            </w:r>
          </w:p>
        </w:tc>
      </w:tr>
      <w:tr w:rsidR="001E405E" w:rsidRPr="001E405E" w:rsidTr="00B742AB">
        <w:tc>
          <w:tcPr>
            <w:tcW w:w="1668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13.00 – 14.00</w:t>
            </w:r>
          </w:p>
        </w:tc>
        <w:tc>
          <w:tcPr>
            <w:tcW w:w="7903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</w:tr>
      <w:tr w:rsidR="001E405E" w:rsidRPr="001E405E" w:rsidTr="00B742AB">
        <w:tc>
          <w:tcPr>
            <w:tcW w:w="1668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14.00 – 15.20</w:t>
            </w:r>
          </w:p>
        </w:tc>
        <w:tc>
          <w:tcPr>
            <w:tcW w:w="7903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 xml:space="preserve">Показатели </w:t>
            </w:r>
            <w:proofErr w:type="gramStart"/>
            <w:r w:rsidRPr="001E405E">
              <w:rPr>
                <w:rFonts w:ascii="Arial" w:hAnsi="Arial" w:cs="Arial"/>
                <w:sz w:val="20"/>
                <w:szCs w:val="20"/>
              </w:rPr>
              <w:t>оценки</w:t>
            </w:r>
            <w:proofErr w:type="gramEnd"/>
            <w:r w:rsidRPr="001E405E">
              <w:rPr>
                <w:rFonts w:ascii="Arial" w:hAnsi="Arial" w:cs="Arial"/>
                <w:sz w:val="20"/>
                <w:szCs w:val="20"/>
              </w:rPr>
              <w:t xml:space="preserve"> используемые в Решении </w:t>
            </w:r>
            <w:proofErr w:type="spellStart"/>
            <w:r w:rsidRPr="001E405E">
              <w:rPr>
                <w:rFonts w:ascii="Arial" w:hAnsi="Arial" w:cs="Arial"/>
                <w:sz w:val="20"/>
                <w:szCs w:val="20"/>
              </w:rPr>
              <w:t>Дистрибьюция</w:t>
            </w:r>
            <w:proofErr w:type="spellEnd"/>
            <w:r w:rsidRPr="001E405E">
              <w:rPr>
                <w:rFonts w:ascii="Arial" w:hAnsi="Arial" w:cs="Arial"/>
                <w:sz w:val="20"/>
                <w:szCs w:val="20"/>
              </w:rPr>
              <w:t xml:space="preserve"> для наличия. Принятие решений на основании показателей ТОС</w:t>
            </w:r>
          </w:p>
        </w:tc>
      </w:tr>
      <w:tr w:rsidR="001E405E" w:rsidRPr="001E405E" w:rsidTr="00B742AB">
        <w:tc>
          <w:tcPr>
            <w:tcW w:w="1668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15.20 – 15.40</w:t>
            </w:r>
          </w:p>
        </w:tc>
        <w:tc>
          <w:tcPr>
            <w:tcW w:w="7903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Кофе-брейк</w:t>
            </w:r>
          </w:p>
        </w:tc>
      </w:tr>
      <w:tr w:rsidR="001E405E" w:rsidRPr="001E405E" w:rsidTr="00B742AB">
        <w:tc>
          <w:tcPr>
            <w:tcW w:w="1668" w:type="dxa"/>
          </w:tcPr>
          <w:p w:rsidR="001E405E" w:rsidRPr="001E405E" w:rsidRDefault="001E405E" w:rsidP="00B742AB">
            <w:pPr>
              <w:rPr>
                <w:rFonts w:ascii="Arial" w:hAnsi="Arial" w:cs="Arial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15.40 – 17.00</w:t>
            </w:r>
          </w:p>
        </w:tc>
        <w:tc>
          <w:tcPr>
            <w:tcW w:w="7903" w:type="dxa"/>
          </w:tcPr>
          <w:p w:rsidR="001E405E" w:rsidRPr="001E405E" w:rsidRDefault="001E405E" w:rsidP="00B742AB">
            <w:pPr>
              <w:ind w:left="1276" w:hanging="1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Внедрение решения. Шесть слоев сопротивления. Механизмы преодоления.</w:t>
            </w:r>
          </w:p>
          <w:p w:rsidR="001E405E" w:rsidRPr="001E405E" w:rsidRDefault="001E405E" w:rsidP="00B742AB">
            <w:pPr>
              <w:ind w:left="1276" w:hanging="1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Ответы на вопросы.</w:t>
            </w:r>
          </w:p>
          <w:p w:rsidR="001E405E" w:rsidRPr="001E405E" w:rsidRDefault="001E405E" w:rsidP="00B742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Ведущий семинара оставляет за собой право изменить последовательность</w:t>
            </w:r>
          </w:p>
          <w:p w:rsidR="001E405E" w:rsidRPr="001E405E" w:rsidRDefault="001E405E" w:rsidP="00B742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05E">
              <w:rPr>
                <w:rFonts w:ascii="Arial" w:hAnsi="Arial" w:cs="Arial"/>
                <w:sz w:val="20"/>
                <w:szCs w:val="20"/>
              </w:rPr>
              <w:t>изложения материала для лучшего его усвоения.</w:t>
            </w:r>
          </w:p>
          <w:p w:rsidR="001E405E" w:rsidRPr="001E405E" w:rsidRDefault="001E405E" w:rsidP="00B742AB">
            <w:pPr>
              <w:rPr>
                <w:rFonts w:ascii="Arial" w:hAnsi="Arial" w:cs="Arial"/>
              </w:rPr>
            </w:pPr>
          </w:p>
        </w:tc>
      </w:tr>
    </w:tbl>
    <w:p w:rsidR="001E405E" w:rsidRPr="001E405E" w:rsidRDefault="001E405E">
      <w:pPr>
        <w:rPr>
          <w:rFonts w:ascii="Arial" w:hAnsi="Arial" w:cs="Arial"/>
        </w:rPr>
      </w:pPr>
    </w:p>
    <w:sectPr w:rsidR="001E405E" w:rsidRPr="001E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6"/>
    <w:rsid w:val="001E405E"/>
    <w:rsid w:val="00273DC6"/>
    <w:rsid w:val="009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273DC6"/>
    <w:pPr>
      <w:keepNext/>
      <w:spacing w:before="200" w:after="0"/>
      <w:outlineLvl w:val="2"/>
    </w:pPr>
    <w:rPr>
      <w:rFonts w:ascii="Cambria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73DC6"/>
    <w:rPr>
      <w:rFonts w:ascii="Cambria" w:hAnsi="Cambria" w:cs="Times New Roman"/>
      <w:b/>
      <w:bCs/>
      <w:color w:val="4F81BD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273DC6"/>
    <w:pPr>
      <w:keepNext/>
      <w:spacing w:before="200" w:after="0"/>
      <w:outlineLvl w:val="2"/>
    </w:pPr>
    <w:rPr>
      <w:rFonts w:ascii="Cambria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73DC6"/>
    <w:rPr>
      <w:rFonts w:ascii="Cambria" w:hAnsi="Cambria" w:cs="Times New Roman"/>
      <w:b/>
      <w:bCs/>
      <w:color w:val="4F81B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Шуралева</dc:creator>
  <cp:lastModifiedBy>Татьяна Шуралева</cp:lastModifiedBy>
  <cp:revision>1</cp:revision>
  <dcterms:created xsi:type="dcterms:W3CDTF">2014-03-06T12:01:00Z</dcterms:created>
  <dcterms:modified xsi:type="dcterms:W3CDTF">2014-03-06T12:22:00Z</dcterms:modified>
</cp:coreProperties>
</file>